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2268"/>
        <w:gridCol w:w="992"/>
        <w:gridCol w:w="520"/>
        <w:gridCol w:w="1372"/>
        <w:gridCol w:w="3069"/>
      </w:tblGrid>
      <w:tr w:rsidR="00C7139F" w:rsidRPr="007A2FEC" w:rsidTr="007A0305">
        <w:trPr>
          <w:trHeight w:val="475"/>
        </w:trPr>
        <w:tc>
          <w:tcPr>
            <w:tcW w:w="9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139F" w:rsidRPr="007A2FEC" w:rsidRDefault="00C7139F" w:rsidP="007A2FEC">
            <w:pPr>
              <w:pStyle w:val="Nadpis4"/>
              <w:numPr>
                <w:ilvl w:val="0"/>
                <w:numId w:val="0"/>
              </w:numPr>
              <w:spacing w:before="120" w:after="120"/>
              <w:jc w:val="center"/>
              <w:rPr>
                <w:rFonts w:ascii="Tahoma" w:hAnsi="Tahoma" w:cs="Tahoma"/>
                <w:i w:val="0"/>
                <w:color w:val="FFFFFF" w:themeColor="background1"/>
                <w:sz w:val="22"/>
                <w:szCs w:val="20"/>
              </w:rPr>
            </w:pPr>
            <w:r w:rsidRPr="007A2FEC">
              <w:rPr>
                <w:rFonts w:ascii="Tahoma" w:hAnsi="Tahoma" w:cs="Tahoma"/>
                <w:i w:val="0"/>
                <w:color w:val="FFFFFF" w:themeColor="background1"/>
                <w:sz w:val="22"/>
                <w:szCs w:val="20"/>
              </w:rPr>
              <w:t>KRYCÍ LIST NABÍDKY</w:t>
            </w:r>
            <w:r w:rsidR="00EA482F" w:rsidRPr="007A2FEC">
              <w:rPr>
                <w:rFonts w:ascii="Tahoma" w:hAnsi="Tahoma" w:cs="Tahoma"/>
                <w:i w:val="0"/>
                <w:color w:val="FFFFFF" w:themeColor="background1"/>
                <w:sz w:val="22"/>
                <w:szCs w:val="20"/>
              </w:rPr>
              <w:t xml:space="preserve"> </w:t>
            </w:r>
          </w:p>
        </w:tc>
      </w:tr>
      <w:tr w:rsidR="0043520B" w:rsidRPr="007A2FEC" w:rsidTr="007A0305">
        <w:trPr>
          <w:trHeight w:val="470"/>
        </w:trPr>
        <w:tc>
          <w:tcPr>
            <w:tcW w:w="908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2EE1" w:rsidRPr="007A2FEC" w:rsidRDefault="00F72EE1" w:rsidP="00F72E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2FEC">
              <w:rPr>
                <w:rFonts w:ascii="Tahoma" w:hAnsi="Tahoma" w:cs="Tahoma"/>
                <w:sz w:val="18"/>
                <w:szCs w:val="18"/>
              </w:rPr>
              <w:t xml:space="preserve">Veřejná soutěž ve smyslu </w:t>
            </w:r>
            <w:proofErr w:type="spellStart"/>
            <w:r w:rsidRPr="007A2FEC">
              <w:rPr>
                <w:rFonts w:ascii="Tahoma" w:hAnsi="Tahoma" w:cs="Tahoma"/>
                <w:sz w:val="18"/>
                <w:szCs w:val="18"/>
              </w:rPr>
              <w:t>ust</w:t>
            </w:r>
            <w:proofErr w:type="spellEnd"/>
            <w:r w:rsidRPr="007A2FEC">
              <w:rPr>
                <w:rFonts w:ascii="Tahoma" w:hAnsi="Tahoma" w:cs="Tahoma"/>
                <w:sz w:val="18"/>
                <w:szCs w:val="18"/>
              </w:rPr>
              <w:t>. § 1772 zákona č. 89/2012 Sb., občanský zákoník, ve znění pozdějších předpisů (dále jen „občanský zákoník“)</w:t>
            </w:r>
          </w:p>
          <w:p w:rsidR="00F72EE1" w:rsidRPr="007A2FEC" w:rsidRDefault="00F72EE1" w:rsidP="00F72EE1">
            <w:pPr>
              <w:rPr>
                <w:rFonts w:ascii="Tahoma" w:hAnsi="Tahoma" w:cs="Tahoma"/>
                <w:szCs w:val="20"/>
              </w:rPr>
            </w:pPr>
          </w:p>
          <w:p w:rsidR="0043520B" w:rsidRPr="007A2FEC" w:rsidRDefault="0043520B" w:rsidP="004F06CB">
            <w:pPr>
              <w:ind w:left="142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43520B" w:rsidRPr="007A2FEC" w:rsidTr="007A0305">
        <w:trPr>
          <w:trHeight w:val="481"/>
        </w:trPr>
        <w:tc>
          <w:tcPr>
            <w:tcW w:w="9087" w:type="dxa"/>
            <w:gridSpan w:val="6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3520B" w:rsidRPr="007A2FEC" w:rsidRDefault="0043520B" w:rsidP="00BE1437">
            <w:pPr>
              <w:rPr>
                <w:rFonts w:ascii="Tahoma" w:hAnsi="Tahoma" w:cs="Tahoma"/>
                <w:bCs/>
              </w:rPr>
            </w:pPr>
          </w:p>
        </w:tc>
      </w:tr>
      <w:tr w:rsidR="0043520B" w:rsidRPr="007A2FEC" w:rsidTr="007A0305">
        <w:trPr>
          <w:trHeight w:val="361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43520B">
            <w:pPr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>Název:</w:t>
            </w:r>
          </w:p>
        </w:tc>
        <w:tc>
          <w:tcPr>
            <w:tcW w:w="8221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0305" w:rsidRPr="007A2FEC" w:rsidRDefault="007A0305" w:rsidP="007A0305">
            <w:pPr>
              <w:ind w:left="-157"/>
              <w:jc w:val="center"/>
              <w:rPr>
                <w:rFonts w:ascii="Tahoma" w:hAnsi="Tahoma" w:cs="Tahoma"/>
                <w:b/>
                <w:sz w:val="22"/>
              </w:rPr>
            </w:pPr>
            <w:r w:rsidRPr="007A2FEC">
              <w:rPr>
                <w:rFonts w:ascii="Tahoma" w:hAnsi="Tahoma" w:cs="Tahoma"/>
                <w:b/>
                <w:sz w:val="22"/>
              </w:rPr>
              <w:t>VEŘEJNOU SOUTĚŽ O NEJVHODNĚJŠÍ NABÍDKU NA PRONÁJEM NEBYTOVÝCH PROSTOR ZA ÚČELEM PROVOZU RESTAURACE</w:t>
            </w:r>
          </w:p>
          <w:p w:rsidR="004F06CB" w:rsidRPr="007A2FEC" w:rsidRDefault="007A0305" w:rsidP="007A2FEC">
            <w:pPr>
              <w:ind w:left="-567"/>
              <w:jc w:val="center"/>
              <w:rPr>
                <w:rFonts w:ascii="Tahoma" w:hAnsi="Tahoma" w:cs="Tahoma"/>
                <w:sz w:val="22"/>
              </w:rPr>
            </w:pPr>
            <w:r w:rsidRPr="007A2FEC">
              <w:rPr>
                <w:rFonts w:ascii="Tahoma" w:hAnsi="Tahoma" w:cs="Tahoma"/>
                <w:b/>
                <w:sz w:val="22"/>
              </w:rPr>
              <w:t xml:space="preserve">  V PROSTORÁCH ZIMNÍHO STADIONU </w:t>
            </w:r>
          </w:p>
        </w:tc>
      </w:tr>
      <w:tr w:rsidR="0043520B" w:rsidRPr="007A2FEC" w:rsidTr="007A0305">
        <w:trPr>
          <w:trHeight w:val="361"/>
        </w:trPr>
        <w:tc>
          <w:tcPr>
            <w:tcW w:w="8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3520B" w:rsidRPr="007A2FEC" w:rsidRDefault="0043520B" w:rsidP="00BE1437">
            <w:pPr>
              <w:spacing w:before="60" w:after="6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221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3520B" w:rsidRPr="007A2FEC" w:rsidRDefault="0043520B" w:rsidP="00BE1437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43520B" w:rsidRPr="007A2FEC" w:rsidTr="007A0305">
        <w:trPr>
          <w:trHeight w:val="402"/>
        </w:trPr>
        <w:tc>
          <w:tcPr>
            <w:tcW w:w="9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FC4130">
            <w:pPr>
              <w:pStyle w:val="Nadpis4"/>
              <w:numPr>
                <w:ilvl w:val="0"/>
                <w:numId w:val="0"/>
              </w:numPr>
              <w:spacing w:before="60" w:after="60"/>
              <w:ind w:left="142"/>
              <w:rPr>
                <w:rFonts w:ascii="Tahoma" w:hAnsi="Tahoma" w:cs="Tahoma"/>
                <w:szCs w:val="20"/>
              </w:rPr>
            </w:pPr>
            <w:r w:rsidRPr="007A2FEC">
              <w:rPr>
                <w:rFonts w:ascii="Tahoma" w:hAnsi="Tahoma" w:cs="Tahoma"/>
                <w:i w:val="0"/>
                <w:color w:val="auto"/>
                <w:szCs w:val="20"/>
              </w:rPr>
              <w:t>ZÁKLADNÍ IDENTIFIKAČNÍ ÚDAJE</w:t>
            </w:r>
          </w:p>
        </w:tc>
      </w:tr>
      <w:tr w:rsidR="0043520B" w:rsidRPr="007A2FEC" w:rsidTr="007A0305">
        <w:trPr>
          <w:trHeight w:val="422"/>
        </w:trPr>
        <w:tc>
          <w:tcPr>
            <w:tcW w:w="908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FC4130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>Zadavatel</w:t>
            </w:r>
          </w:p>
        </w:tc>
      </w:tr>
      <w:tr w:rsidR="0043520B" w:rsidRPr="007A2FEC" w:rsidTr="007A0305">
        <w:trPr>
          <w:trHeight w:val="232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C70D35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Název: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06CB" w:rsidRPr="007A2FEC" w:rsidRDefault="00DD7C40" w:rsidP="00551C10">
            <w:pPr>
              <w:spacing w:before="60" w:after="60"/>
              <w:ind w:left="174"/>
              <w:rPr>
                <w:rFonts w:ascii="Tahoma" w:hAnsi="Tahoma" w:cs="Tahoma"/>
                <w:highlight w:val="yellow"/>
              </w:rPr>
            </w:pPr>
            <w:r w:rsidRPr="007A2FEC">
              <w:rPr>
                <w:rFonts w:ascii="Tahoma" w:hAnsi="Tahoma" w:cs="Tahoma"/>
              </w:rPr>
              <w:t>KULTURA A SPORT CHOMUTOV s.r.o.</w:t>
            </w:r>
          </w:p>
        </w:tc>
      </w:tr>
      <w:tr w:rsidR="0043520B" w:rsidRPr="007A2FEC" w:rsidTr="007A0305">
        <w:trPr>
          <w:trHeight w:val="12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C70D35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Sídlo: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DD7C40" w:rsidP="00C70D35">
            <w:pPr>
              <w:spacing w:before="60" w:after="60"/>
              <w:ind w:left="174"/>
              <w:rPr>
                <w:rFonts w:ascii="Tahoma" w:hAnsi="Tahoma" w:cs="Tahoma"/>
                <w:highlight w:val="yellow"/>
              </w:rPr>
            </w:pPr>
            <w:r w:rsidRPr="007A2FEC">
              <w:rPr>
                <w:rFonts w:ascii="Tahoma" w:hAnsi="Tahoma" w:cs="Tahoma"/>
                <w:szCs w:val="20"/>
              </w:rPr>
              <w:t>Boženy Němcové 552/32, PSČ 430 01 Chomutov</w:t>
            </w:r>
          </w:p>
        </w:tc>
      </w:tr>
      <w:tr w:rsidR="0043520B" w:rsidRPr="007A2FEC" w:rsidTr="007A0305">
        <w:trPr>
          <w:trHeight w:val="5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C70D35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IČO: 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DD7C40" w:rsidP="00C70D35">
            <w:pPr>
              <w:spacing w:before="60" w:after="60"/>
              <w:ind w:left="174"/>
              <w:rPr>
                <w:rFonts w:ascii="Tahoma" w:hAnsi="Tahoma" w:cs="Tahoma"/>
                <w:highlight w:val="yellow"/>
              </w:rPr>
            </w:pPr>
            <w:r w:rsidRPr="007A2FEC">
              <w:rPr>
                <w:rFonts w:ascii="Tahoma" w:hAnsi="Tahoma" w:cs="Tahoma"/>
                <w:szCs w:val="20"/>
              </w:rPr>
              <w:t>47308095</w:t>
            </w:r>
          </w:p>
        </w:tc>
      </w:tr>
      <w:tr w:rsidR="0043520B" w:rsidRPr="007A2FEC" w:rsidTr="007A0305">
        <w:trPr>
          <w:trHeight w:val="426"/>
        </w:trPr>
        <w:tc>
          <w:tcPr>
            <w:tcW w:w="908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FC4130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>Uchazeč</w:t>
            </w:r>
          </w:p>
        </w:tc>
      </w:tr>
      <w:tr w:rsidR="0043520B" w:rsidRPr="007A2FEC" w:rsidTr="007A0305">
        <w:trPr>
          <w:trHeight w:val="171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C70D35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Obchodní firma nebo jméno a příjmení: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C70D35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</w:p>
        </w:tc>
      </w:tr>
      <w:tr w:rsidR="0043520B" w:rsidRPr="007A2FEC" w:rsidTr="007A0305">
        <w:trPr>
          <w:trHeight w:val="5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C70D35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Sídlo: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C70D35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</w:p>
        </w:tc>
      </w:tr>
      <w:tr w:rsidR="0043520B" w:rsidRPr="007A2FEC" w:rsidTr="007A0305">
        <w:trPr>
          <w:trHeight w:val="5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C70D35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IČO: 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C70D35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</w:p>
        </w:tc>
      </w:tr>
      <w:tr w:rsidR="0043520B" w:rsidRPr="007A2FEC" w:rsidTr="007A0305">
        <w:trPr>
          <w:trHeight w:val="315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C70D35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>DIČ: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C70D35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43520B" w:rsidRPr="007A2FEC" w:rsidTr="007A0305">
        <w:trPr>
          <w:trHeight w:val="57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7A2FEC">
            <w:pPr>
              <w:spacing w:before="60" w:after="60"/>
              <w:ind w:left="142"/>
              <w:jc w:val="left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Osoba oprávněná zastupovat uchazeče: 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C70D35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</w:p>
        </w:tc>
      </w:tr>
      <w:tr w:rsidR="0043520B" w:rsidRPr="007A2FEC" w:rsidTr="007A0305">
        <w:trPr>
          <w:trHeight w:val="268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7A2FEC">
            <w:pPr>
              <w:spacing w:before="60" w:after="60"/>
              <w:ind w:left="142" w:right="80"/>
              <w:jc w:val="left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>Kontaktní osoba</w:t>
            </w:r>
            <w:r w:rsidR="005F23FC" w:rsidRPr="007A2FEC">
              <w:rPr>
                <w:rFonts w:ascii="Tahoma" w:hAnsi="Tahoma" w:cs="Tahoma"/>
                <w:b/>
                <w:bCs/>
              </w:rPr>
              <w:t xml:space="preserve"> (</w:t>
            </w:r>
            <w:r w:rsidR="0058606B" w:rsidRPr="007A2FEC">
              <w:rPr>
                <w:rFonts w:ascii="Tahoma" w:hAnsi="Tahoma" w:cs="Tahoma"/>
                <w:b/>
                <w:bCs/>
              </w:rPr>
              <w:t xml:space="preserve">vč. </w:t>
            </w:r>
            <w:r w:rsidR="005F23FC" w:rsidRPr="007A2FEC">
              <w:rPr>
                <w:rFonts w:ascii="Tahoma" w:hAnsi="Tahoma" w:cs="Tahoma"/>
                <w:b/>
                <w:bCs/>
              </w:rPr>
              <w:t>k</w:t>
            </w:r>
            <w:r w:rsidR="0058606B" w:rsidRPr="007A2FEC">
              <w:rPr>
                <w:rFonts w:ascii="Tahoma" w:hAnsi="Tahoma" w:cs="Tahoma"/>
                <w:b/>
                <w:bCs/>
              </w:rPr>
              <w:t>ontaktní adresy</w:t>
            </w:r>
            <w:r w:rsidR="005F23FC" w:rsidRPr="007A2FEC">
              <w:rPr>
                <w:rFonts w:ascii="Tahoma" w:hAnsi="Tahoma" w:cs="Tahoma"/>
                <w:b/>
                <w:bCs/>
              </w:rPr>
              <w:t>)</w:t>
            </w:r>
            <w:r w:rsidRPr="007A2FEC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C70D35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</w:p>
        </w:tc>
      </w:tr>
      <w:tr w:rsidR="0043520B" w:rsidRPr="007A2FEC" w:rsidTr="007A0305">
        <w:trPr>
          <w:trHeight w:val="161"/>
        </w:trPr>
        <w:tc>
          <w:tcPr>
            <w:tcW w:w="41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C70D35">
            <w:pPr>
              <w:spacing w:before="60" w:after="60"/>
              <w:ind w:left="142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E-mail, </w:t>
            </w:r>
            <w:r w:rsidR="005F23FC" w:rsidRPr="007A2FEC">
              <w:rPr>
                <w:rFonts w:ascii="Tahoma" w:hAnsi="Tahoma" w:cs="Tahoma"/>
                <w:b/>
                <w:bCs/>
              </w:rPr>
              <w:t>t</w:t>
            </w:r>
            <w:r w:rsidRPr="007A2FEC">
              <w:rPr>
                <w:rFonts w:ascii="Tahoma" w:hAnsi="Tahoma" w:cs="Tahoma"/>
                <w:b/>
                <w:bCs/>
              </w:rPr>
              <w:t>el.: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C70D35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</w:p>
        </w:tc>
      </w:tr>
      <w:tr w:rsidR="0043520B" w:rsidRPr="007A2FEC" w:rsidTr="007A0305">
        <w:trPr>
          <w:trHeight w:val="270"/>
        </w:trPr>
        <w:tc>
          <w:tcPr>
            <w:tcW w:w="9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C360AC">
            <w:pPr>
              <w:pStyle w:val="Nadpis4"/>
              <w:numPr>
                <w:ilvl w:val="0"/>
                <w:numId w:val="0"/>
              </w:numPr>
              <w:spacing w:before="60" w:after="60"/>
              <w:ind w:left="142"/>
              <w:rPr>
                <w:rFonts w:ascii="Tahoma" w:hAnsi="Tahoma" w:cs="Tahoma"/>
                <w:i w:val="0"/>
                <w:color w:val="auto"/>
                <w:szCs w:val="20"/>
              </w:rPr>
            </w:pPr>
            <w:r w:rsidRPr="007A2FEC">
              <w:rPr>
                <w:rFonts w:ascii="Tahoma" w:hAnsi="Tahoma" w:cs="Tahoma"/>
                <w:i w:val="0"/>
                <w:color w:val="auto"/>
                <w:szCs w:val="20"/>
              </w:rPr>
              <w:t xml:space="preserve">NABÍDKOVÁ CENA </w:t>
            </w:r>
            <w:r w:rsidR="007A0305" w:rsidRPr="007A2FEC">
              <w:rPr>
                <w:rFonts w:ascii="Tahoma" w:hAnsi="Tahoma" w:cs="Tahoma"/>
                <w:i w:val="0"/>
                <w:color w:val="auto"/>
                <w:szCs w:val="20"/>
              </w:rPr>
              <w:t xml:space="preserve">MĚSÍČNÍHO </w:t>
            </w:r>
            <w:r w:rsidR="00C360AC">
              <w:rPr>
                <w:rFonts w:ascii="Tahoma" w:hAnsi="Tahoma" w:cs="Tahoma"/>
                <w:i w:val="0"/>
                <w:color w:val="auto"/>
                <w:szCs w:val="20"/>
              </w:rPr>
              <w:t>NÁJEMNÉHO</w:t>
            </w:r>
            <w:r w:rsidR="00F72EE1" w:rsidRPr="007A2FEC">
              <w:rPr>
                <w:rFonts w:ascii="Tahoma" w:hAnsi="Tahoma" w:cs="Tahoma"/>
                <w:i w:val="0"/>
                <w:color w:val="auto"/>
                <w:szCs w:val="20"/>
              </w:rPr>
              <w:t xml:space="preserve"> </w:t>
            </w:r>
            <w:r w:rsidRPr="007A2FEC">
              <w:rPr>
                <w:rFonts w:ascii="Tahoma" w:hAnsi="Tahoma" w:cs="Tahoma"/>
                <w:i w:val="0"/>
                <w:color w:val="auto"/>
                <w:szCs w:val="20"/>
              </w:rPr>
              <w:t>V</w:t>
            </w:r>
            <w:r w:rsidR="00C06ED6">
              <w:rPr>
                <w:rFonts w:ascii="Tahoma" w:hAnsi="Tahoma" w:cs="Tahoma"/>
                <w:i w:val="0"/>
                <w:color w:val="auto"/>
                <w:szCs w:val="20"/>
              </w:rPr>
              <w:t> </w:t>
            </w:r>
            <w:r w:rsidRPr="007A2FEC">
              <w:rPr>
                <w:rFonts w:ascii="Tahoma" w:hAnsi="Tahoma" w:cs="Tahoma"/>
                <w:i w:val="0"/>
                <w:color w:val="auto"/>
                <w:szCs w:val="20"/>
              </w:rPr>
              <w:t>KČ</w:t>
            </w:r>
            <w:r w:rsidR="00C06ED6">
              <w:rPr>
                <w:rFonts w:ascii="Tahoma" w:hAnsi="Tahoma" w:cs="Tahoma"/>
                <w:i w:val="0"/>
                <w:color w:val="auto"/>
                <w:szCs w:val="20"/>
              </w:rPr>
              <w:t xml:space="preserve"> za celý předmět nájmu</w:t>
            </w:r>
            <w:bookmarkStart w:id="0" w:name="_GoBack"/>
            <w:bookmarkEnd w:id="0"/>
          </w:p>
        </w:tc>
      </w:tr>
      <w:tr w:rsidR="0043520B" w:rsidRPr="007A2FEC" w:rsidTr="007A0305">
        <w:trPr>
          <w:trHeight w:val="469"/>
        </w:trPr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B05E4E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>Cena celkem bez DPH:</w:t>
            </w:r>
          </w:p>
        </w:tc>
        <w:tc>
          <w:tcPr>
            <w:tcW w:w="28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B05E4E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Samostatně DPH </w:t>
            </w:r>
          </w:p>
          <w:p w:rsidR="0043520B" w:rsidRPr="007A2FEC" w:rsidRDefault="0043520B" w:rsidP="007A0305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 xml:space="preserve">(sazba </w:t>
            </w:r>
            <w:r w:rsidR="007A0305" w:rsidRPr="007A2FEC">
              <w:rPr>
                <w:rFonts w:ascii="Tahoma" w:hAnsi="Tahoma" w:cs="Tahoma"/>
                <w:b/>
                <w:bCs/>
              </w:rPr>
              <w:t xml:space="preserve">21 </w:t>
            </w:r>
            <w:r w:rsidRPr="007A2FEC">
              <w:rPr>
                <w:rFonts w:ascii="Tahoma" w:hAnsi="Tahoma" w:cs="Tahoma"/>
                <w:b/>
                <w:bCs/>
              </w:rPr>
              <w:t>%):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B05E4E">
            <w:pPr>
              <w:spacing w:before="60" w:after="60"/>
              <w:jc w:val="center"/>
              <w:rPr>
                <w:rFonts w:ascii="Tahoma" w:hAnsi="Tahoma" w:cs="Tahoma"/>
                <w:b/>
                <w:bCs/>
              </w:rPr>
            </w:pPr>
            <w:r w:rsidRPr="007A2FEC">
              <w:rPr>
                <w:rFonts w:ascii="Tahoma" w:hAnsi="Tahoma" w:cs="Tahoma"/>
                <w:b/>
                <w:bCs/>
              </w:rPr>
              <w:t>Cena celkem včetně DPH:</w:t>
            </w:r>
          </w:p>
        </w:tc>
      </w:tr>
      <w:tr w:rsidR="0043520B" w:rsidRPr="007A2FEC" w:rsidTr="007A0305">
        <w:trPr>
          <w:trHeight w:val="372"/>
        </w:trPr>
        <w:tc>
          <w:tcPr>
            <w:tcW w:w="3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FC413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FC413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FC4130">
            <w:pPr>
              <w:jc w:val="center"/>
              <w:rPr>
                <w:rFonts w:ascii="Tahoma" w:hAnsi="Tahoma" w:cs="Tahoma"/>
              </w:rPr>
            </w:pPr>
          </w:p>
        </w:tc>
      </w:tr>
      <w:tr w:rsidR="0043520B" w:rsidRPr="007A2FEC" w:rsidTr="007A0305">
        <w:trPr>
          <w:trHeight w:val="270"/>
        </w:trPr>
        <w:tc>
          <w:tcPr>
            <w:tcW w:w="90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FC4130">
            <w:pPr>
              <w:pStyle w:val="Nadpis4"/>
              <w:numPr>
                <w:ilvl w:val="0"/>
                <w:numId w:val="0"/>
              </w:numPr>
              <w:spacing w:before="60" w:after="60"/>
              <w:ind w:left="142"/>
              <w:rPr>
                <w:rFonts w:ascii="Tahoma" w:hAnsi="Tahoma" w:cs="Tahoma"/>
                <w:i w:val="0"/>
                <w:color w:val="auto"/>
                <w:szCs w:val="20"/>
              </w:rPr>
            </w:pPr>
            <w:r w:rsidRPr="007A2FEC">
              <w:rPr>
                <w:rFonts w:ascii="Tahoma" w:hAnsi="Tahoma" w:cs="Tahoma"/>
                <w:i w:val="0"/>
                <w:color w:val="auto"/>
                <w:szCs w:val="20"/>
              </w:rPr>
              <w:t xml:space="preserve">OSOBA </w:t>
            </w:r>
            <w:r w:rsidR="00FC4130" w:rsidRPr="007A2FEC">
              <w:rPr>
                <w:rFonts w:ascii="Tahoma" w:hAnsi="Tahoma" w:cs="Tahoma"/>
                <w:i w:val="0"/>
                <w:color w:val="auto"/>
                <w:szCs w:val="20"/>
              </w:rPr>
              <w:t xml:space="preserve">OPRÁVNĚNÁ </w:t>
            </w:r>
            <w:r w:rsidRPr="007A2FEC">
              <w:rPr>
                <w:rFonts w:ascii="Tahoma" w:hAnsi="Tahoma" w:cs="Tahoma"/>
                <w:i w:val="0"/>
                <w:color w:val="auto"/>
                <w:szCs w:val="20"/>
              </w:rPr>
              <w:t>UCHAZEČE ZASTUPOVAT</w:t>
            </w:r>
          </w:p>
        </w:tc>
      </w:tr>
      <w:tr w:rsidR="0043520B" w:rsidRPr="007A2FEC" w:rsidTr="007A0305">
        <w:trPr>
          <w:trHeight w:val="418"/>
        </w:trPr>
        <w:tc>
          <w:tcPr>
            <w:tcW w:w="464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FC4130">
            <w:pPr>
              <w:ind w:left="142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Podpis oprávněné osoby</w:t>
            </w:r>
          </w:p>
        </w:tc>
        <w:tc>
          <w:tcPr>
            <w:tcW w:w="44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BE1437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</w:p>
          <w:p w:rsidR="003A5E85" w:rsidRPr="007A2FEC" w:rsidRDefault="003A5E85" w:rsidP="00BE1437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C7139F" w:rsidRPr="007A2FEC" w:rsidTr="007A0305">
        <w:trPr>
          <w:trHeight w:val="402"/>
        </w:trPr>
        <w:tc>
          <w:tcPr>
            <w:tcW w:w="464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139F" w:rsidRPr="007A2FEC" w:rsidRDefault="00C7139F" w:rsidP="00C7139F">
            <w:pPr>
              <w:ind w:left="142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 xml:space="preserve">Titul, jméno, příjmení 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139F" w:rsidRPr="007A2FEC" w:rsidRDefault="00C7139F" w:rsidP="00BE1437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</w:p>
        </w:tc>
      </w:tr>
      <w:tr w:rsidR="0043520B" w:rsidRPr="007A2FEC" w:rsidTr="007A0305">
        <w:trPr>
          <w:trHeight w:val="402"/>
        </w:trPr>
        <w:tc>
          <w:tcPr>
            <w:tcW w:w="464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C7139F" w:rsidP="00FC4130">
            <w:pPr>
              <w:ind w:left="142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Funkce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20B" w:rsidRPr="007A2FEC" w:rsidRDefault="0043520B" w:rsidP="00BE1437">
            <w:pPr>
              <w:spacing w:before="60" w:after="60"/>
              <w:rPr>
                <w:rFonts w:ascii="Tahoma" w:hAnsi="Tahoma" w:cs="Tahoma"/>
              </w:rPr>
            </w:pPr>
            <w:r w:rsidRPr="007A2FEC">
              <w:rPr>
                <w:rFonts w:ascii="Tahoma" w:hAnsi="Tahoma" w:cs="Tahoma"/>
              </w:rPr>
              <w:t> </w:t>
            </w:r>
          </w:p>
        </w:tc>
      </w:tr>
    </w:tbl>
    <w:p w:rsidR="003A283D" w:rsidRPr="007A2FEC" w:rsidRDefault="003A283D" w:rsidP="007A0305">
      <w:pPr>
        <w:rPr>
          <w:rFonts w:ascii="Tahoma" w:hAnsi="Tahoma" w:cs="Tahoma"/>
        </w:rPr>
      </w:pPr>
    </w:p>
    <w:sectPr w:rsidR="003A283D" w:rsidRPr="007A2FEC" w:rsidSect="009C6B55">
      <w:headerReference w:type="default" r:id="rId8"/>
      <w:pgSz w:w="11906" w:h="16838"/>
      <w:pgMar w:top="212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1B" w:rsidRDefault="00C93C1B" w:rsidP="00151B5D">
      <w:pPr>
        <w:spacing w:after="0"/>
      </w:pPr>
      <w:r>
        <w:separator/>
      </w:r>
    </w:p>
  </w:endnote>
  <w:endnote w:type="continuationSeparator" w:id="0">
    <w:p w:rsidR="00C93C1B" w:rsidRDefault="00C93C1B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1B" w:rsidRDefault="00C93C1B" w:rsidP="00151B5D">
      <w:pPr>
        <w:spacing w:after="0"/>
      </w:pPr>
      <w:r>
        <w:separator/>
      </w:r>
    </w:p>
  </w:footnote>
  <w:footnote w:type="continuationSeparator" w:id="0">
    <w:p w:rsidR="00C93C1B" w:rsidRDefault="00C93C1B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EC" w:rsidRDefault="007A2FEC" w:rsidP="007A2FEC">
    <w:pPr>
      <w:pStyle w:val="Zhlav"/>
      <w:jc w:val="left"/>
    </w:pPr>
  </w:p>
  <w:p w:rsidR="007A2FEC" w:rsidRDefault="007A2FEC" w:rsidP="007A2FEC">
    <w:pPr>
      <w:pStyle w:val="Zhlav"/>
      <w:jc w:val="left"/>
    </w:pPr>
  </w:p>
  <w:p w:rsidR="00272408" w:rsidRPr="007A2FEC" w:rsidRDefault="007A2FEC" w:rsidP="007A2FEC">
    <w:pPr>
      <w:pStyle w:val="Zhlav"/>
      <w:jc w:val="left"/>
      <w:rPr>
        <w:i/>
      </w:rPr>
    </w:pPr>
    <w:r w:rsidRPr="007A2FEC">
      <w:rPr>
        <w:i/>
      </w:rPr>
      <w:t xml:space="preserve">Příloha </w:t>
    </w:r>
    <w:proofErr w:type="gramStart"/>
    <w:r w:rsidRPr="007A2FEC">
      <w:rPr>
        <w:i/>
      </w:rPr>
      <w:t>č. .3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5"/>
  </w:num>
  <w:num w:numId="3">
    <w:abstractNumId w:val="25"/>
  </w:num>
  <w:num w:numId="4">
    <w:abstractNumId w:val="25"/>
  </w:num>
  <w:num w:numId="5">
    <w:abstractNumId w:val="32"/>
  </w:num>
  <w:num w:numId="6">
    <w:abstractNumId w:val="27"/>
  </w:num>
  <w:num w:numId="7">
    <w:abstractNumId w:val="40"/>
  </w:num>
  <w:num w:numId="8">
    <w:abstractNumId w:val="29"/>
  </w:num>
  <w:num w:numId="9">
    <w:abstractNumId w:val="34"/>
  </w:num>
  <w:num w:numId="10">
    <w:abstractNumId w:val="0"/>
  </w:num>
  <w:num w:numId="11">
    <w:abstractNumId w:val="22"/>
  </w:num>
  <w:num w:numId="12">
    <w:abstractNumId w:val="35"/>
  </w:num>
  <w:num w:numId="13">
    <w:abstractNumId w:val="5"/>
  </w:num>
  <w:num w:numId="14">
    <w:abstractNumId w:val="28"/>
  </w:num>
  <w:num w:numId="15">
    <w:abstractNumId w:val="24"/>
  </w:num>
  <w:num w:numId="16">
    <w:abstractNumId w:val="1"/>
  </w:num>
  <w:num w:numId="17">
    <w:abstractNumId w:val="3"/>
  </w:num>
  <w:num w:numId="18">
    <w:abstractNumId w:val="43"/>
  </w:num>
  <w:num w:numId="19">
    <w:abstractNumId w:val="14"/>
  </w:num>
  <w:num w:numId="20">
    <w:abstractNumId w:val="38"/>
  </w:num>
  <w:num w:numId="21">
    <w:abstractNumId w:val="45"/>
  </w:num>
  <w:num w:numId="22">
    <w:abstractNumId w:val="2"/>
  </w:num>
  <w:num w:numId="23">
    <w:abstractNumId w:val="44"/>
  </w:num>
  <w:num w:numId="24">
    <w:abstractNumId w:val="23"/>
  </w:num>
  <w:num w:numId="25">
    <w:abstractNumId w:val="42"/>
  </w:num>
  <w:num w:numId="26">
    <w:abstractNumId w:val="7"/>
  </w:num>
  <w:num w:numId="27">
    <w:abstractNumId w:val="39"/>
  </w:num>
  <w:num w:numId="28">
    <w:abstractNumId w:val="20"/>
  </w:num>
  <w:num w:numId="29">
    <w:abstractNumId w:val="37"/>
  </w:num>
  <w:num w:numId="30">
    <w:abstractNumId w:val="17"/>
  </w:num>
  <w:num w:numId="31">
    <w:abstractNumId w:val="13"/>
  </w:num>
  <w:num w:numId="32">
    <w:abstractNumId w:val="33"/>
  </w:num>
  <w:num w:numId="33">
    <w:abstractNumId w:val="21"/>
  </w:num>
  <w:num w:numId="34">
    <w:abstractNumId w:val="8"/>
  </w:num>
  <w:num w:numId="35">
    <w:abstractNumId w:val="25"/>
  </w:num>
  <w:num w:numId="36">
    <w:abstractNumId w:val="19"/>
  </w:num>
  <w:num w:numId="37">
    <w:abstractNumId w:val="26"/>
  </w:num>
  <w:num w:numId="38">
    <w:abstractNumId w:val="31"/>
  </w:num>
  <w:num w:numId="39">
    <w:abstractNumId w:val="41"/>
  </w:num>
  <w:num w:numId="40">
    <w:abstractNumId w:val="12"/>
  </w:num>
  <w:num w:numId="41">
    <w:abstractNumId w:val="9"/>
  </w:num>
  <w:num w:numId="42">
    <w:abstractNumId w:val="6"/>
  </w:num>
  <w:num w:numId="43">
    <w:abstractNumId w:val="18"/>
  </w:num>
  <w:num w:numId="44">
    <w:abstractNumId w:val="11"/>
  </w:num>
  <w:num w:numId="45">
    <w:abstractNumId w:val="4"/>
  </w:num>
  <w:num w:numId="46">
    <w:abstractNumId w:val="36"/>
  </w:num>
  <w:num w:numId="47">
    <w:abstractNumId w:val="16"/>
  </w:num>
  <w:num w:numId="48">
    <w:abstractNumId w:val="10"/>
  </w:num>
  <w:num w:numId="49">
    <w:abstractNumId w:val="25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FE9"/>
    <w:rsid w:val="00033764"/>
    <w:rsid w:val="000440EC"/>
    <w:rsid w:val="00060CED"/>
    <w:rsid w:val="00086EE4"/>
    <w:rsid w:val="000953BA"/>
    <w:rsid w:val="000A4EC8"/>
    <w:rsid w:val="001024DB"/>
    <w:rsid w:val="00132982"/>
    <w:rsid w:val="0013766A"/>
    <w:rsid w:val="00151B5D"/>
    <w:rsid w:val="0015444B"/>
    <w:rsid w:val="00161DDC"/>
    <w:rsid w:val="001D203C"/>
    <w:rsid w:val="002459C8"/>
    <w:rsid w:val="0025423F"/>
    <w:rsid w:val="002554E7"/>
    <w:rsid w:val="00262E3E"/>
    <w:rsid w:val="00272408"/>
    <w:rsid w:val="00282CF2"/>
    <w:rsid w:val="0031614B"/>
    <w:rsid w:val="00364A29"/>
    <w:rsid w:val="003836B4"/>
    <w:rsid w:val="0038560A"/>
    <w:rsid w:val="003859B2"/>
    <w:rsid w:val="00391650"/>
    <w:rsid w:val="003A283D"/>
    <w:rsid w:val="003A5E85"/>
    <w:rsid w:val="003A6E1A"/>
    <w:rsid w:val="003C752B"/>
    <w:rsid w:val="003D77E7"/>
    <w:rsid w:val="003E003E"/>
    <w:rsid w:val="00400C9D"/>
    <w:rsid w:val="004242D3"/>
    <w:rsid w:val="004266F5"/>
    <w:rsid w:val="0043520B"/>
    <w:rsid w:val="00447E98"/>
    <w:rsid w:val="004A306B"/>
    <w:rsid w:val="004A6BE4"/>
    <w:rsid w:val="004F06CB"/>
    <w:rsid w:val="004F6D51"/>
    <w:rsid w:val="005104E4"/>
    <w:rsid w:val="00542C38"/>
    <w:rsid w:val="00546D4C"/>
    <w:rsid w:val="00551C10"/>
    <w:rsid w:val="005662F6"/>
    <w:rsid w:val="005668EF"/>
    <w:rsid w:val="00575BA4"/>
    <w:rsid w:val="0058605A"/>
    <w:rsid w:val="0058606B"/>
    <w:rsid w:val="00592EB0"/>
    <w:rsid w:val="00593840"/>
    <w:rsid w:val="005C3670"/>
    <w:rsid w:val="005D13FC"/>
    <w:rsid w:val="005F23FC"/>
    <w:rsid w:val="00603213"/>
    <w:rsid w:val="00607330"/>
    <w:rsid w:val="0060762C"/>
    <w:rsid w:val="0062501D"/>
    <w:rsid w:val="00631FA8"/>
    <w:rsid w:val="00637E1A"/>
    <w:rsid w:val="00677888"/>
    <w:rsid w:val="00713968"/>
    <w:rsid w:val="00725E47"/>
    <w:rsid w:val="007262A7"/>
    <w:rsid w:val="0074172D"/>
    <w:rsid w:val="00760828"/>
    <w:rsid w:val="00765B16"/>
    <w:rsid w:val="00770352"/>
    <w:rsid w:val="007830FB"/>
    <w:rsid w:val="007A0305"/>
    <w:rsid w:val="007A2FEC"/>
    <w:rsid w:val="007A3F2F"/>
    <w:rsid w:val="007B270E"/>
    <w:rsid w:val="007C1618"/>
    <w:rsid w:val="007E3DC1"/>
    <w:rsid w:val="0082069A"/>
    <w:rsid w:val="00827D99"/>
    <w:rsid w:val="00867928"/>
    <w:rsid w:val="00883A6C"/>
    <w:rsid w:val="008920AE"/>
    <w:rsid w:val="008A2679"/>
    <w:rsid w:val="008A69DC"/>
    <w:rsid w:val="00962046"/>
    <w:rsid w:val="00985739"/>
    <w:rsid w:val="00986450"/>
    <w:rsid w:val="009C6B55"/>
    <w:rsid w:val="00A1651E"/>
    <w:rsid w:val="00A8713C"/>
    <w:rsid w:val="00AB060E"/>
    <w:rsid w:val="00AC689C"/>
    <w:rsid w:val="00B05E4E"/>
    <w:rsid w:val="00B14259"/>
    <w:rsid w:val="00B67605"/>
    <w:rsid w:val="00B84B0D"/>
    <w:rsid w:val="00BE2ABD"/>
    <w:rsid w:val="00BF09EA"/>
    <w:rsid w:val="00C06ED6"/>
    <w:rsid w:val="00C06FE9"/>
    <w:rsid w:val="00C360AC"/>
    <w:rsid w:val="00C43795"/>
    <w:rsid w:val="00C44907"/>
    <w:rsid w:val="00C70D35"/>
    <w:rsid w:val="00C7139F"/>
    <w:rsid w:val="00C93C1B"/>
    <w:rsid w:val="00D0048F"/>
    <w:rsid w:val="00D23AA0"/>
    <w:rsid w:val="00D74B9C"/>
    <w:rsid w:val="00DC7993"/>
    <w:rsid w:val="00DD7C40"/>
    <w:rsid w:val="00E21CD3"/>
    <w:rsid w:val="00E67725"/>
    <w:rsid w:val="00E70B70"/>
    <w:rsid w:val="00E80587"/>
    <w:rsid w:val="00E83AB6"/>
    <w:rsid w:val="00EA482F"/>
    <w:rsid w:val="00ED71B3"/>
    <w:rsid w:val="00EF2BB7"/>
    <w:rsid w:val="00F141C5"/>
    <w:rsid w:val="00F20781"/>
    <w:rsid w:val="00F34DDE"/>
    <w:rsid w:val="00F72EE1"/>
    <w:rsid w:val="00FA6A1B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F0D51D-CAC8-4713-935B-2CF3F108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8CB83-4CB1-42AD-88FE-85F6A036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 Jelínková</cp:lastModifiedBy>
  <cp:revision>6</cp:revision>
  <cp:lastPrinted>2019-05-14T09:07:00Z</cp:lastPrinted>
  <dcterms:created xsi:type="dcterms:W3CDTF">2019-04-17T13:20:00Z</dcterms:created>
  <dcterms:modified xsi:type="dcterms:W3CDTF">2019-05-14T09:07:00Z</dcterms:modified>
</cp:coreProperties>
</file>